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BE" w:rsidRPr="003414A6" w:rsidRDefault="00063DBE" w:rsidP="00063DBE">
      <w:pPr>
        <w:spacing w:after="0" w:line="240" w:lineRule="auto"/>
        <w:rPr>
          <w:rFonts w:ascii="Courier New" w:eastAsia="Times New Roman" w:hAnsi="Courier New" w:cs="Times New Roman"/>
          <w:b/>
          <w:spacing w:val="20"/>
          <w:sz w:val="28"/>
          <w:szCs w:val="28"/>
          <w:lang w:eastAsia="ru-RU"/>
        </w:rPr>
      </w:pPr>
      <w:bookmarkStart w:id="0" w:name="P35"/>
      <w:bookmarkStart w:id="1" w:name="_Hlk27814623"/>
      <w:bookmarkEnd w:id="0"/>
      <w:r w:rsidRPr="003414A6">
        <w:rPr>
          <w:rFonts w:ascii="Arial" w:eastAsia="Times New Roman" w:hAnsi="Arial" w:cs="Times New Roman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13481C2A" wp14:editId="506D3740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DBE" w:rsidRPr="00172926" w:rsidRDefault="00063DBE" w:rsidP="00063D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 xml:space="preserve">АДМИНИСТРАЦИЯ ГОРОДА КУЗНЕЦКА </w:t>
      </w:r>
    </w:p>
    <w:p w:rsidR="00063DBE" w:rsidRPr="00172926" w:rsidRDefault="00063DBE" w:rsidP="0006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ПЕНЗЕНСКОЙ ОБЛАСТИ</w:t>
      </w:r>
    </w:p>
    <w:p w:rsidR="00063DBE" w:rsidRPr="003414A6" w:rsidRDefault="00063DBE" w:rsidP="0006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063DBE" w:rsidRPr="00172926" w:rsidRDefault="00063DBE" w:rsidP="00063D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ПОСТАНОВЛЕНИЕ</w:t>
      </w:r>
    </w:p>
    <w:p w:rsidR="00063DBE" w:rsidRPr="003414A6" w:rsidRDefault="00063DBE" w:rsidP="00063DBE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063DBE" w:rsidRPr="00172926" w:rsidRDefault="00063DBE" w:rsidP="00063DBE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От______________№________</w:t>
      </w:r>
    </w:p>
    <w:p w:rsidR="00063DBE" w:rsidRPr="00172926" w:rsidRDefault="00063DBE" w:rsidP="00063DBE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г. Кузнецк</w:t>
      </w:r>
    </w:p>
    <w:p w:rsidR="00B97EAC" w:rsidRDefault="00063DBE" w:rsidP="00063D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от 27.03.2013 № 415 </w:t>
      </w:r>
    </w:p>
    <w:p w:rsidR="00063DBE" w:rsidRDefault="00063DBE" w:rsidP="00063D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«О приемочной комиссии по приемке в эксплуатацию жилых и нежилых помещений в результате их переустройства и (или) перепланировки»</w:t>
      </w:r>
    </w:p>
    <w:p w:rsidR="00063DBE" w:rsidRPr="003414A6" w:rsidRDefault="00063DBE" w:rsidP="00063D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63DBE" w:rsidRDefault="00063DBE" w:rsidP="00063DBE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DB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документы, представленные отделом архитектуры и градостроительства администрации города Кузнецка, руководствуясь ст. 28 Устава города Кузнецка Пензенской области,</w:t>
      </w:r>
    </w:p>
    <w:p w:rsidR="00063DBE" w:rsidRDefault="00063DBE" w:rsidP="00063DBE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3DBE" w:rsidRPr="00172926" w:rsidRDefault="00063DBE" w:rsidP="00063DBE">
      <w:pPr>
        <w:suppressAutoHyphens/>
        <w:jc w:val="center"/>
        <w:rPr>
          <w:rFonts w:ascii="Calibri" w:eastAsia="Calibri" w:hAnsi="Calibri" w:cs="Calibri"/>
          <w:b/>
          <w:lang w:eastAsia="ar-SA"/>
        </w:rPr>
      </w:pP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063DBE" w:rsidRDefault="00063DBE" w:rsidP="00063DBE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DBE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постановление Главы администрации город</w:t>
      </w:r>
      <w:r w:rsidR="00F75539">
        <w:rPr>
          <w:rFonts w:ascii="Times New Roman" w:eastAsia="Times New Roman" w:hAnsi="Times New Roman" w:cs="Times New Roman"/>
          <w:sz w:val="28"/>
          <w:szCs w:val="28"/>
          <w:lang w:eastAsia="ar-SA"/>
        </w:rPr>
        <w:t>а Кузнецка от 27.03.2013 N 415 «</w:t>
      </w:r>
      <w:r w:rsidRPr="00063DBE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приемочной комиссии по приемке в эксплуатацию жилых и нежилых помещений в результате их переустройства и (или) перепланировки</w:t>
      </w:r>
      <w:r w:rsidR="00F75539">
        <w:rPr>
          <w:rFonts w:ascii="Times New Roman" w:eastAsia="Times New Roman" w:hAnsi="Times New Roman" w:cs="Times New Roman"/>
          <w:sz w:val="28"/>
          <w:szCs w:val="28"/>
          <w:lang w:eastAsia="ar-SA"/>
        </w:rPr>
        <w:t>» (далее -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остановление) следующее изменение:</w:t>
      </w:r>
    </w:p>
    <w:p w:rsidR="00063DBE" w:rsidRPr="00DB4CBC" w:rsidRDefault="00063DBE" w:rsidP="00063DBE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75539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Приложение № 1 к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остановлению </w:t>
      </w:r>
      <w:r w:rsidR="00B97EA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 согласно прило</w:t>
      </w:r>
      <w:r w:rsidR="00F75539">
        <w:rPr>
          <w:rFonts w:ascii="Times New Roman" w:eastAsia="Times New Roman" w:hAnsi="Times New Roman" w:cs="Times New Roman"/>
          <w:sz w:val="28"/>
          <w:szCs w:val="28"/>
          <w:lang w:eastAsia="ar-SA"/>
        </w:rPr>
        <w:t>жению</w:t>
      </w:r>
      <w:r w:rsidR="00B97E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2" w:name="_GoBack"/>
      <w:bookmarkEnd w:id="2"/>
    </w:p>
    <w:p w:rsidR="00063DBE" w:rsidRPr="00172926" w:rsidRDefault="00063DBE" w:rsidP="00063DB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72926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«Интернет» и вступает в силу на следующий день после официального опубликования.</w:t>
      </w:r>
    </w:p>
    <w:p w:rsidR="00063DBE" w:rsidRPr="00172926" w:rsidRDefault="00063DBE" w:rsidP="00063DB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</w:t>
      </w:r>
      <w:r>
        <w:rPr>
          <w:rFonts w:ascii="Times New Roman" w:eastAsia="Calibri" w:hAnsi="Times New Roman" w:cs="Times New Roman"/>
          <w:sz w:val="28"/>
          <w:szCs w:val="28"/>
        </w:rPr>
        <w:t>тановления возложить на заместителя Г</w:t>
      </w:r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лавы администрации города Кузнецка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Салмина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</w:t>
      </w:r>
      <w:r w:rsidRPr="001729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3DBE" w:rsidRDefault="00063DBE" w:rsidP="00063D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DBE" w:rsidRDefault="00063DBE" w:rsidP="00063D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DBE" w:rsidRPr="00DB61A8" w:rsidRDefault="00063DBE" w:rsidP="00063D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063DBE" w:rsidRPr="00172926" w:rsidTr="005D084C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063DBE" w:rsidRPr="00172926" w:rsidRDefault="00063DBE" w:rsidP="005D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063DBE" w:rsidRPr="00172926" w:rsidRDefault="00063DBE" w:rsidP="005D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Златогорский</w:t>
            </w:r>
            <w:proofErr w:type="spellEnd"/>
          </w:p>
        </w:tc>
      </w:tr>
    </w:tbl>
    <w:bookmarkEnd w:id="1"/>
    <w:p w:rsidR="00E9647D" w:rsidRDefault="00E9647D">
      <w:pPr>
        <w:pStyle w:val="ConsPlusTitlePage"/>
      </w:pPr>
      <w:r>
        <w:br/>
      </w:r>
    </w:p>
    <w:p w:rsidR="00E9647D" w:rsidRDefault="00E9647D">
      <w:pPr>
        <w:pStyle w:val="ConsPlusNormal"/>
        <w:jc w:val="both"/>
        <w:outlineLvl w:val="0"/>
      </w:pPr>
    </w:p>
    <w:p w:rsidR="00E9647D" w:rsidRDefault="00E9647D">
      <w:pPr>
        <w:pStyle w:val="ConsPlusNormal"/>
        <w:jc w:val="both"/>
      </w:pPr>
    </w:p>
    <w:p w:rsidR="00B97EAC" w:rsidRDefault="00B97EAC">
      <w:pPr>
        <w:pStyle w:val="ConsPlusNormal"/>
        <w:jc w:val="right"/>
      </w:pPr>
    </w:p>
    <w:p w:rsidR="00B97EAC" w:rsidRDefault="00B97EAC">
      <w:pPr>
        <w:pStyle w:val="ConsPlusNormal"/>
        <w:jc w:val="right"/>
      </w:pPr>
    </w:p>
    <w:p w:rsidR="00B97EAC" w:rsidRDefault="00B97EAC">
      <w:pPr>
        <w:pStyle w:val="ConsPlusNormal"/>
        <w:jc w:val="right"/>
      </w:pPr>
    </w:p>
    <w:p w:rsidR="00E9647D" w:rsidRDefault="00E9647D">
      <w:pPr>
        <w:pStyle w:val="ConsPlusNormal"/>
        <w:jc w:val="both"/>
      </w:pPr>
    </w:p>
    <w:p w:rsidR="00E9647D" w:rsidRPr="00B97EAC" w:rsidRDefault="00E964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7EA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9647D" w:rsidRPr="00B97EAC" w:rsidRDefault="00E964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47D" w:rsidRPr="00B97EAC" w:rsidRDefault="00E964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7EAC">
        <w:rPr>
          <w:rFonts w:ascii="Times New Roman" w:hAnsi="Times New Roman" w:cs="Times New Roman"/>
          <w:sz w:val="24"/>
          <w:szCs w:val="24"/>
        </w:rPr>
        <w:t>Утвержден</w:t>
      </w:r>
    </w:p>
    <w:p w:rsidR="00E9647D" w:rsidRPr="00B97EAC" w:rsidRDefault="00E964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7EA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9647D" w:rsidRPr="00B97EAC" w:rsidRDefault="00E964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7EAC">
        <w:rPr>
          <w:rFonts w:ascii="Times New Roman" w:hAnsi="Times New Roman" w:cs="Times New Roman"/>
          <w:sz w:val="24"/>
          <w:szCs w:val="24"/>
        </w:rPr>
        <w:t>администрации города Кузнецка</w:t>
      </w:r>
    </w:p>
    <w:p w:rsidR="00E9647D" w:rsidRPr="00B97EAC" w:rsidRDefault="00E964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7EAC">
        <w:rPr>
          <w:rFonts w:ascii="Times New Roman" w:hAnsi="Times New Roman" w:cs="Times New Roman"/>
          <w:sz w:val="24"/>
          <w:szCs w:val="24"/>
        </w:rPr>
        <w:t xml:space="preserve">от </w:t>
      </w:r>
      <w:r w:rsidR="00B97EAC" w:rsidRPr="00B97EAC">
        <w:rPr>
          <w:rFonts w:ascii="Times New Roman" w:hAnsi="Times New Roman" w:cs="Times New Roman"/>
          <w:sz w:val="24"/>
          <w:szCs w:val="24"/>
        </w:rPr>
        <w:t>___________</w:t>
      </w:r>
      <w:r w:rsidRPr="00B97EAC">
        <w:rPr>
          <w:rFonts w:ascii="Times New Roman" w:hAnsi="Times New Roman" w:cs="Times New Roman"/>
          <w:sz w:val="24"/>
          <w:szCs w:val="24"/>
        </w:rPr>
        <w:t xml:space="preserve">г. N </w:t>
      </w:r>
      <w:r w:rsidR="00B97EAC" w:rsidRPr="00B97EAC">
        <w:rPr>
          <w:rFonts w:ascii="Times New Roman" w:hAnsi="Times New Roman" w:cs="Times New Roman"/>
          <w:sz w:val="24"/>
          <w:szCs w:val="24"/>
        </w:rPr>
        <w:t>______</w:t>
      </w:r>
    </w:p>
    <w:p w:rsidR="00E9647D" w:rsidRDefault="00E9647D">
      <w:pPr>
        <w:pStyle w:val="ConsPlusNormal"/>
        <w:jc w:val="both"/>
      </w:pPr>
    </w:p>
    <w:p w:rsidR="00B97EAC" w:rsidRDefault="00B97EAC">
      <w:pPr>
        <w:pStyle w:val="ConsPlusTitle"/>
        <w:jc w:val="center"/>
        <w:rPr>
          <w:rFonts w:ascii="Times New Roman" w:hAnsi="Times New Roman" w:cs="Times New Roman"/>
        </w:rPr>
      </w:pPr>
      <w:bookmarkStart w:id="3" w:name="P45"/>
      <w:bookmarkEnd w:id="3"/>
    </w:p>
    <w:p w:rsidR="00E9647D" w:rsidRPr="00B97EAC" w:rsidRDefault="00B97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EAC">
        <w:rPr>
          <w:rFonts w:ascii="Times New Roman" w:hAnsi="Times New Roman" w:cs="Times New Roman"/>
          <w:sz w:val="28"/>
          <w:szCs w:val="28"/>
        </w:rPr>
        <w:t>Состав</w:t>
      </w:r>
    </w:p>
    <w:p w:rsidR="00E9647D" w:rsidRPr="00B97EAC" w:rsidRDefault="00B97EAC">
      <w:pPr>
        <w:pStyle w:val="ConsPlusTitle"/>
        <w:jc w:val="center"/>
      </w:pPr>
      <w:r w:rsidRPr="00B97EAC">
        <w:rPr>
          <w:rFonts w:ascii="Times New Roman" w:eastAsia="Calibri" w:hAnsi="Times New Roman" w:cs="Times New Roman"/>
          <w:sz w:val="28"/>
          <w:szCs w:val="28"/>
          <w:lang w:eastAsia="ar-SA"/>
        </w:rPr>
        <w:t>приемочной комиссии по приемке в эксплуатацию жилых и нежилых помещений в результате их переустройства и (или) перепланировки</w:t>
      </w:r>
    </w:p>
    <w:p w:rsidR="00E9647D" w:rsidRDefault="00E9647D">
      <w:pPr>
        <w:spacing w:after="1"/>
      </w:pPr>
    </w:p>
    <w:p w:rsidR="00E9647D" w:rsidRDefault="00E9647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690"/>
      </w:tblGrid>
      <w:tr w:rsidR="00E9647D"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47D" w:rsidRPr="00B97EAC" w:rsidRDefault="00E96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EA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E9647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9647D" w:rsidRPr="00B97EAC" w:rsidRDefault="00E96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EAC">
              <w:rPr>
                <w:rFonts w:ascii="Times New Roman" w:hAnsi="Times New Roman" w:cs="Times New Roman"/>
                <w:sz w:val="28"/>
                <w:szCs w:val="28"/>
              </w:rPr>
              <w:t>Абрамова Л.Н.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9647D" w:rsidRPr="00B97EAC" w:rsidRDefault="00E96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EAC"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 администрации города Кузнецка;</w:t>
            </w:r>
          </w:p>
        </w:tc>
      </w:tr>
      <w:tr w:rsidR="00E9647D"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47D" w:rsidRPr="00B97EAC" w:rsidRDefault="00E96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EA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9647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9647D" w:rsidRPr="00B97EAC" w:rsidRDefault="00E96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EAC">
              <w:rPr>
                <w:rFonts w:ascii="Times New Roman" w:hAnsi="Times New Roman" w:cs="Times New Roman"/>
                <w:sz w:val="28"/>
                <w:szCs w:val="28"/>
              </w:rPr>
              <w:t>Мартынова Т.Ю.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9647D" w:rsidRPr="00B97EAC" w:rsidRDefault="00E96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EAC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юридического отдела администрации города Кузнецка;</w:t>
            </w:r>
          </w:p>
        </w:tc>
      </w:tr>
      <w:tr w:rsidR="00E9647D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9647D" w:rsidRPr="00B97EAC" w:rsidRDefault="00B97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Н.В.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E9647D" w:rsidRPr="00B97EAC" w:rsidRDefault="00E9647D" w:rsidP="00B97E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7E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7EAC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B97EA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архитектуры и градостроительства администрации города Кузнецка;</w:t>
            </w:r>
          </w:p>
        </w:tc>
      </w:tr>
      <w:tr w:rsidR="00E9647D"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47D" w:rsidRPr="00B97EAC" w:rsidRDefault="00E96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AC">
              <w:rPr>
                <w:rFonts w:ascii="Times New Roman" w:hAnsi="Times New Roman" w:cs="Times New Roman"/>
                <w:sz w:val="28"/>
                <w:szCs w:val="28"/>
              </w:rPr>
              <w:t>- представитель проектной организации (по согласованию);</w:t>
            </w:r>
          </w:p>
        </w:tc>
      </w:tr>
      <w:tr w:rsidR="00E9647D"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47D" w:rsidRPr="00B97EAC" w:rsidRDefault="00E96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AC">
              <w:rPr>
                <w:rFonts w:ascii="Times New Roman" w:hAnsi="Times New Roman" w:cs="Times New Roman"/>
                <w:sz w:val="28"/>
                <w:szCs w:val="28"/>
              </w:rPr>
              <w:t>- представитель управляющей компании (по согласованию);</w:t>
            </w:r>
          </w:p>
        </w:tc>
      </w:tr>
      <w:tr w:rsidR="00E9647D">
        <w:tc>
          <w:tcPr>
            <w:tcW w:w="8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47D" w:rsidRPr="00B97EAC" w:rsidRDefault="00E96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AC">
              <w:rPr>
                <w:rFonts w:ascii="Times New Roman" w:hAnsi="Times New Roman" w:cs="Times New Roman"/>
                <w:sz w:val="28"/>
                <w:szCs w:val="28"/>
              </w:rPr>
              <w:t>- собственник помещения или уполномоченное им лицо (по согласованию).</w:t>
            </w:r>
          </w:p>
        </w:tc>
      </w:tr>
    </w:tbl>
    <w:p w:rsidR="00B97EAC" w:rsidRDefault="00B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7EAC" w:rsidRDefault="00B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7EAC" w:rsidRDefault="00B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7EAC" w:rsidRDefault="00B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47D" w:rsidRDefault="00E9647D">
      <w:pPr>
        <w:pStyle w:val="ConsPlusNormal"/>
        <w:jc w:val="both"/>
      </w:pPr>
    </w:p>
    <w:p w:rsidR="00E9647D" w:rsidRDefault="00E9647D">
      <w:pPr>
        <w:pStyle w:val="ConsPlusNormal"/>
        <w:jc w:val="both"/>
      </w:pPr>
    </w:p>
    <w:p w:rsidR="00E9647D" w:rsidRDefault="00E9647D">
      <w:pPr>
        <w:pStyle w:val="ConsPlusNormal"/>
        <w:jc w:val="both"/>
      </w:pPr>
    </w:p>
    <w:p w:rsidR="00E9647D" w:rsidRDefault="00E9647D">
      <w:pPr>
        <w:pStyle w:val="ConsPlusNormal"/>
        <w:jc w:val="both"/>
      </w:pPr>
    </w:p>
    <w:sectPr w:rsidR="00E9647D" w:rsidSect="0042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7D"/>
    <w:rsid w:val="00063DBE"/>
    <w:rsid w:val="003E7C3D"/>
    <w:rsid w:val="00427861"/>
    <w:rsid w:val="00637BB0"/>
    <w:rsid w:val="00900CEE"/>
    <w:rsid w:val="00B97EAC"/>
    <w:rsid w:val="00E9647D"/>
    <w:rsid w:val="00EC3F0F"/>
    <w:rsid w:val="00F7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Arh-Vasilyva</dc:creator>
  <cp:lastModifiedBy>Белова Нина Ивановна</cp:lastModifiedBy>
  <cp:revision>2</cp:revision>
  <cp:lastPrinted>2021-11-18T12:51:00Z</cp:lastPrinted>
  <dcterms:created xsi:type="dcterms:W3CDTF">2021-11-18T12:51:00Z</dcterms:created>
  <dcterms:modified xsi:type="dcterms:W3CDTF">2021-11-18T12:51:00Z</dcterms:modified>
</cp:coreProperties>
</file>